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A90" w14:textId="53B92050" w:rsidR="00AE291D" w:rsidRDefault="008836D3" w:rsidP="006A1A06">
      <w:pPr>
        <w:pStyle w:val="Title"/>
      </w:pPr>
      <w:r>
        <w:t>Cardiac Screening</w:t>
      </w:r>
    </w:p>
    <w:p w14:paraId="6639FAFF" w14:textId="77777777" w:rsidR="008836D3" w:rsidRDefault="008836D3" w:rsidP="008836D3"/>
    <w:p w14:paraId="485B6F69" w14:textId="03C98D2F" w:rsidR="008836D3" w:rsidRPr="008836D3" w:rsidRDefault="008836D3" w:rsidP="008836D3">
      <w:r w:rsidRPr="008836D3">
        <w:t>Following the completion of a two year research programme in which nearly 300 GAA players were examined in an attempt to assess the effectiveness of various screening methods, the GAA’s Medical, Scientific &amp; Welfare Committee updated its position paper on cardiac screening.</w:t>
      </w:r>
    </w:p>
    <w:p w14:paraId="76CDF8B7" w14:textId="77777777" w:rsidR="008836D3" w:rsidRPr="008836D3" w:rsidRDefault="008836D3" w:rsidP="008836D3">
      <w:r w:rsidRPr="008836D3">
        <w:t>The GAA now advise that the most effective way to identify risk is for players over the age of 14 to undergo cardiac screening on one occasion. It is also advised that this process be repeated before the age of 25. Players should consult their team or family doctor if they wish to get screened and screening should consist of completion of the GAA’s Cardiac Screening Questionnaire, a Physical Examination and an ECG.</w:t>
      </w:r>
    </w:p>
    <w:p w14:paraId="4E5E2DDE" w14:textId="77777777" w:rsidR="008836D3" w:rsidRPr="008836D3" w:rsidRDefault="008836D3" w:rsidP="008836D3">
      <w:r w:rsidRPr="008836D3">
        <w:t>As part of its commitment in this context and to aid diagnosis, the GAA in conjunction with the Gaelic Players Association (GPA) have implemented a programme whereby any doctors carrying out a cardiac screening programme for a GAA player will be able to send that ECG to the cardiac department in the Mater under Dr. Joseph Galvin to have a sports cardiology opinion on the ECG.</w:t>
      </w:r>
    </w:p>
    <w:p w14:paraId="0E12734B" w14:textId="77777777" w:rsidR="008836D3" w:rsidRPr="008836D3" w:rsidRDefault="008836D3" w:rsidP="008836D3">
      <w:r w:rsidRPr="008836D3">
        <w:t>In order to avail of this service, GP’s should contact Gearoid Devitt, the GAA’s Player Welfare Administrator in Croke Park (</w:t>
      </w:r>
      <w:hyperlink r:id="rId7" w:history="1">
        <w:r w:rsidRPr="008836D3">
          <w:rPr>
            <w:rStyle w:val="Hyperlink"/>
            <w:b/>
            <w:bCs/>
          </w:rPr>
          <w:t>gearoid.devitt@gaa.ie</w:t>
        </w:r>
      </w:hyperlink>
      <w:r w:rsidRPr="008836D3">
        <w:t> or 01 865 8610).</w:t>
      </w:r>
    </w:p>
    <w:p w14:paraId="74DDCF52" w14:textId="77777777" w:rsidR="008836D3" w:rsidRPr="008836D3" w:rsidRDefault="008836D3" w:rsidP="008836D3">
      <w:r w:rsidRPr="008836D3">
        <w:t>The GAA’s defibrillator programme – initiated in 2005 – also continues to be rolled out. It has seen defibrillators made available in all County grounds as well as over 1,000 defibrillators being purchased by Clubs as part of a subsidised scheme set up by the Association and administered. Clubs who wish to purchase defibrillators can do so by contacting Gearoid Devitt.</w:t>
      </w:r>
    </w:p>
    <w:p w14:paraId="7C677D23" w14:textId="77777777" w:rsidR="008836D3" w:rsidRPr="008836D3" w:rsidRDefault="008836D3" w:rsidP="008836D3">
      <w:r w:rsidRPr="008836D3">
        <w:rPr>
          <w:b/>
          <w:bCs/>
        </w:rPr>
        <w:t>Download:</w:t>
      </w:r>
      <w:r w:rsidRPr="008836D3">
        <w:br/>
      </w:r>
      <w:hyperlink r:id="rId8" w:history="1">
        <w:r w:rsidRPr="008836D3">
          <w:rPr>
            <w:rStyle w:val="Hyperlink"/>
            <w:b/>
            <w:bCs/>
          </w:rPr>
          <w:t>Cardiac Awareness Questionnaire</w:t>
        </w:r>
      </w:hyperlink>
      <w:r w:rsidRPr="008836D3">
        <w:br/>
      </w:r>
      <w:hyperlink r:id="rId9" w:history="1">
        <w:r w:rsidRPr="008836D3">
          <w:rPr>
            <w:rStyle w:val="Hyperlink"/>
            <w:b/>
            <w:bCs/>
          </w:rPr>
          <w:t>Look out for the signs of Heart Conditions (Cormac Trust)</w:t>
        </w:r>
      </w:hyperlink>
    </w:p>
    <w:p w14:paraId="23753E5B" w14:textId="77777777" w:rsidR="008836D3" w:rsidRPr="008836D3" w:rsidRDefault="008836D3" w:rsidP="008836D3"/>
    <w:sectPr w:rsidR="008836D3" w:rsidRPr="008836D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70E48" w14:textId="77777777" w:rsidR="005A1EE3" w:rsidRDefault="005A1EE3" w:rsidP="006A1A06">
      <w:pPr>
        <w:spacing w:after="0" w:line="240" w:lineRule="auto"/>
      </w:pPr>
      <w:r>
        <w:separator/>
      </w:r>
    </w:p>
  </w:endnote>
  <w:endnote w:type="continuationSeparator" w:id="0">
    <w:p w14:paraId="675E48B0" w14:textId="77777777" w:rsidR="005A1EE3" w:rsidRDefault="005A1EE3" w:rsidP="006A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6AE8" w14:textId="77777777" w:rsidR="006A1A06" w:rsidRDefault="006A1A06">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60A0" w14:textId="77777777" w:rsidR="005A1EE3" w:rsidRDefault="005A1EE3" w:rsidP="006A1A06">
      <w:pPr>
        <w:spacing w:after="0" w:line="240" w:lineRule="auto"/>
      </w:pPr>
      <w:r>
        <w:separator/>
      </w:r>
    </w:p>
  </w:footnote>
  <w:footnote w:type="continuationSeparator" w:id="0">
    <w:p w14:paraId="2D81F52E" w14:textId="77777777" w:rsidR="005A1EE3" w:rsidRDefault="005A1EE3" w:rsidP="006A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D4B4" w14:textId="65CB3DAD" w:rsidR="006A1A06" w:rsidRDefault="006A1A06">
    <w:pPr>
      <w:pStyle w:val="Header"/>
    </w:pPr>
    <w:r>
      <w:t>Wolfe Tones GAC</w:t>
    </w:r>
    <w:r>
      <w:tab/>
    </w:r>
    <w:r>
      <w:tab/>
    </w:r>
    <w:r w:rsidR="008836D3">
      <w:t>Cardiac Screening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77368"/>
    <w:multiLevelType w:val="hybridMultilevel"/>
    <w:tmpl w:val="66D8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85F39"/>
    <w:multiLevelType w:val="multilevel"/>
    <w:tmpl w:val="94C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62471"/>
    <w:multiLevelType w:val="hybridMultilevel"/>
    <w:tmpl w:val="856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A13A7"/>
    <w:multiLevelType w:val="hybridMultilevel"/>
    <w:tmpl w:val="5AC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E20B3"/>
    <w:multiLevelType w:val="hybridMultilevel"/>
    <w:tmpl w:val="5610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0573E0"/>
    <w:multiLevelType w:val="hybridMultilevel"/>
    <w:tmpl w:val="355A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A4310"/>
    <w:multiLevelType w:val="multilevel"/>
    <w:tmpl w:val="18B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31087"/>
    <w:multiLevelType w:val="hybridMultilevel"/>
    <w:tmpl w:val="7642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97355">
    <w:abstractNumId w:val="7"/>
  </w:num>
  <w:num w:numId="2" w16cid:durableId="1386220860">
    <w:abstractNumId w:val="5"/>
  </w:num>
  <w:num w:numId="3" w16cid:durableId="1179075826">
    <w:abstractNumId w:val="2"/>
  </w:num>
  <w:num w:numId="4" w16cid:durableId="1313560716">
    <w:abstractNumId w:val="6"/>
  </w:num>
  <w:num w:numId="5" w16cid:durableId="771165752">
    <w:abstractNumId w:val="0"/>
  </w:num>
  <w:num w:numId="6" w16cid:durableId="123354484">
    <w:abstractNumId w:val="4"/>
  </w:num>
  <w:num w:numId="7" w16cid:durableId="173813280">
    <w:abstractNumId w:val="3"/>
  </w:num>
  <w:num w:numId="8" w16cid:durableId="160596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06"/>
    <w:rsid w:val="000A6DF5"/>
    <w:rsid w:val="001C6CA5"/>
    <w:rsid w:val="00244490"/>
    <w:rsid w:val="003E07BE"/>
    <w:rsid w:val="0051421D"/>
    <w:rsid w:val="005325B6"/>
    <w:rsid w:val="005748A9"/>
    <w:rsid w:val="005A1EE3"/>
    <w:rsid w:val="006A1A06"/>
    <w:rsid w:val="008836D3"/>
    <w:rsid w:val="00933E24"/>
    <w:rsid w:val="009C3317"/>
    <w:rsid w:val="00AE291D"/>
    <w:rsid w:val="00B6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22B2"/>
  <w15:chartTrackingRefBased/>
  <w15:docId w15:val="{EB000ECA-4592-4A04-ADE9-2C6B5929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BE"/>
    <w:rPr>
      <w:rFonts w:ascii="Aptos" w:hAnsi="Aptos"/>
    </w:rPr>
  </w:style>
  <w:style w:type="paragraph" w:styleId="Heading1">
    <w:name w:val="heading 1"/>
    <w:basedOn w:val="Normal"/>
    <w:next w:val="Normal"/>
    <w:link w:val="Heading1Char"/>
    <w:autoRedefine/>
    <w:uiPriority w:val="9"/>
    <w:qFormat/>
    <w:rsid w:val="003E07BE"/>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6A1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A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A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1A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1A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1A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1A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1A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BE"/>
    <w:rPr>
      <w:rFonts w:ascii="Aptos" w:eastAsiaTheme="majorEastAsia" w:hAnsi="Aptos" w:cstheme="majorBidi"/>
      <w:color w:val="0F4761" w:themeColor="accent1" w:themeShade="BF"/>
      <w:sz w:val="32"/>
      <w:szCs w:val="32"/>
    </w:rPr>
  </w:style>
  <w:style w:type="paragraph" w:styleId="Title">
    <w:name w:val="Title"/>
    <w:basedOn w:val="Normal"/>
    <w:next w:val="Normal"/>
    <w:link w:val="TitleChar"/>
    <w:uiPriority w:val="10"/>
    <w:qFormat/>
    <w:rsid w:val="003E07B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07BE"/>
    <w:rPr>
      <w:rFonts w:ascii="Aptos" w:eastAsiaTheme="majorEastAsia" w:hAnsi="Aptos" w:cstheme="majorBidi"/>
      <w:spacing w:val="-10"/>
      <w:kern w:val="28"/>
      <w:sz w:val="56"/>
      <w:szCs w:val="56"/>
    </w:rPr>
  </w:style>
  <w:style w:type="character" w:customStyle="1" w:styleId="Heading2Char">
    <w:name w:val="Heading 2 Char"/>
    <w:basedOn w:val="DefaultParagraphFont"/>
    <w:link w:val="Heading2"/>
    <w:uiPriority w:val="9"/>
    <w:semiHidden/>
    <w:rsid w:val="006A1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A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6A1A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A06"/>
    <w:pPr>
      <w:spacing w:before="160"/>
      <w:jc w:val="center"/>
    </w:pPr>
    <w:rPr>
      <w:i/>
      <w:iCs/>
      <w:color w:val="404040" w:themeColor="text1" w:themeTint="BF"/>
    </w:rPr>
  </w:style>
  <w:style w:type="character" w:customStyle="1" w:styleId="QuoteChar">
    <w:name w:val="Quote Char"/>
    <w:basedOn w:val="DefaultParagraphFont"/>
    <w:link w:val="Quote"/>
    <w:uiPriority w:val="29"/>
    <w:rsid w:val="006A1A06"/>
    <w:rPr>
      <w:rFonts w:ascii="Aptos" w:hAnsi="Aptos"/>
      <w:i/>
      <w:iCs/>
      <w:color w:val="404040" w:themeColor="text1" w:themeTint="BF"/>
    </w:rPr>
  </w:style>
  <w:style w:type="paragraph" w:styleId="ListParagraph">
    <w:name w:val="List Paragraph"/>
    <w:basedOn w:val="Normal"/>
    <w:uiPriority w:val="34"/>
    <w:qFormat/>
    <w:rsid w:val="006A1A06"/>
    <w:pPr>
      <w:ind w:left="720"/>
      <w:contextualSpacing/>
    </w:pPr>
  </w:style>
  <w:style w:type="character" w:styleId="IntenseEmphasis">
    <w:name w:val="Intense Emphasis"/>
    <w:basedOn w:val="DefaultParagraphFont"/>
    <w:uiPriority w:val="21"/>
    <w:qFormat/>
    <w:rsid w:val="006A1A06"/>
    <w:rPr>
      <w:i/>
      <w:iCs/>
      <w:color w:val="0F4761" w:themeColor="accent1" w:themeShade="BF"/>
    </w:rPr>
  </w:style>
  <w:style w:type="paragraph" w:styleId="IntenseQuote">
    <w:name w:val="Intense Quote"/>
    <w:basedOn w:val="Normal"/>
    <w:next w:val="Normal"/>
    <w:link w:val="IntenseQuoteChar"/>
    <w:uiPriority w:val="30"/>
    <w:qFormat/>
    <w:rsid w:val="006A1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A06"/>
    <w:rPr>
      <w:rFonts w:ascii="Aptos" w:hAnsi="Aptos"/>
      <w:i/>
      <w:iCs/>
      <w:color w:val="0F4761" w:themeColor="accent1" w:themeShade="BF"/>
    </w:rPr>
  </w:style>
  <w:style w:type="character" w:styleId="IntenseReference">
    <w:name w:val="Intense Reference"/>
    <w:basedOn w:val="DefaultParagraphFont"/>
    <w:uiPriority w:val="32"/>
    <w:qFormat/>
    <w:rsid w:val="006A1A06"/>
    <w:rPr>
      <w:b/>
      <w:bCs/>
      <w:smallCaps/>
      <w:color w:val="0F4761" w:themeColor="accent1" w:themeShade="BF"/>
      <w:spacing w:val="5"/>
    </w:rPr>
  </w:style>
  <w:style w:type="paragraph" w:styleId="Header">
    <w:name w:val="header"/>
    <w:basedOn w:val="Normal"/>
    <w:link w:val="HeaderChar"/>
    <w:uiPriority w:val="99"/>
    <w:unhideWhenUsed/>
    <w:rsid w:val="006A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A06"/>
    <w:rPr>
      <w:rFonts w:ascii="Aptos" w:hAnsi="Aptos"/>
    </w:rPr>
  </w:style>
  <w:style w:type="paragraph" w:styleId="Footer">
    <w:name w:val="footer"/>
    <w:basedOn w:val="Normal"/>
    <w:link w:val="FooterChar"/>
    <w:uiPriority w:val="99"/>
    <w:unhideWhenUsed/>
    <w:rsid w:val="006A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A06"/>
    <w:rPr>
      <w:rFonts w:ascii="Aptos" w:hAnsi="Aptos"/>
    </w:rPr>
  </w:style>
  <w:style w:type="character" w:styleId="Hyperlink">
    <w:name w:val="Hyperlink"/>
    <w:basedOn w:val="DefaultParagraphFont"/>
    <w:uiPriority w:val="99"/>
    <w:unhideWhenUsed/>
    <w:rsid w:val="000A6DF5"/>
    <w:rPr>
      <w:color w:val="467886" w:themeColor="hyperlink"/>
      <w:u w:val="single"/>
    </w:rPr>
  </w:style>
  <w:style w:type="character" w:styleId="UnresolvedMention">
    <w:name w:val="Unresolved Mention"/>
    <w:basedOn w:val="DefaultParagraphFont"/>
    <w:uiPriority w:val="99"/>
    <w:semiHidden/>
    <w:unhideWhenUsed/>
    <w:rsid w:val="000A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1412">
      <w:bodyDiv w:val="1"/>
      <w:marLeft w:val="0"/>
      <w:marRight w:val="0"/>
      <w:marTop w:val="0"/>
      <w:marBottom w:val="0"/>
      <w:divBdr>
        <w:top w:val="none" w:sz="0" w:space="0" w:color="auto"/>
        <w:left w:val="none" w:sz="0" w:space="0" w:color="auto"/>
        <w:bottom w:val="none" w:sz="0" w:space="0" w:color="auto"/>
        <w:right w:val="none" w:sz="0" w:space="0" w:color="auto"/>
      </w:divBdr>
      <w:divsChild>
        <w:div w:id="1460343059">
          <w:marLeft w:val="0"/>
          <w:marRight w:val="0"/>
          <w:marTop w:val="0"/>
          <w:marBottom w:val="0"/>
          <w:divBdr>
            <w:top w:val="none" w:sz="0" w:space="0" w:color="auto"/>
            <w:left w:val="none" w:sz="0" w:space="0" w:color="auto"/>
            <w:bottom w:val="none" w:sz="0" w:space="0" w:color="auto"/>
            <w:right w:val="none" w:sz="0" w:space="0" w:color="auto"/>
          </w:divBdr>
          <w:divsChild>
            <w:div w:id="4747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362">
      <w:bodyDiv w:val="1"/>
      <w:marLeft w:val="0"/>
      <w:marRight w:val="0"/>
      <w:marTop w:val="0"/>
      <w:marBottom w:val="0"/>
      <w:divBdr>
        <w:top w:val="none" w:sz="0" w:space="0" w:color="auto"/>
        <w:left w:val="none" w:sz="0" w:space="0" w:color="auto"/>
        <w:bottom w:val="none" w:sz="0" w:space="0" w:color="auto"/>
        <w:right w:val="none" w:sz="0" w:space="0" w:color="auto"/>
      </w:divBdr>
    </w:div>
    <w:div w:id="616059210">
      <w:bodyDiv w:val="1"/>
      <w:marLeft w:val="0"/>
      <w:marRight w:val="0"/>
      <w:marTop w:val="0"/>
      <w:marBottom w:val="0"/>
      <w:divBdr>
        <w:top w:val="none" w:sz="0" w:space="0" w:color="auto"/>
        <w:left w:val="none" w:sz="0" w:space="0" w:color="auto"/>
        <w:bottom w:val="none" w:sz="0" w:space="0" w:color="auto"/>
        <w:right w:val="none" w:sz="0" w:space="0" w:color="auto"/>
      </w:divBdr>
    </w:div>
    <w:div w:id="626160569">
      <w:bodyDiv w:val="1"/>
      <w:marLeft w:val="0"/>
      <w:marRight w:val="0"/>
      <w:marTop w:val="0"/>
      <w:marBottom w:val="0"/>
      <w:divBdr>
        <w:top w:val="none" w:sz="0" w:space="0" w:color="auto"/>
        <w:left w:val="none" w:sz="0" w:space="0" w:color="auto"/>
        <w:bottom w:val="none" w:sz="0" w:space="0" w:color="auto"/>
        <w:right w:val="none" w:sz="0" w:space="0" w:color="auto"/>
      </w:divBdr>
      <w:divsChild>
        <w:div w:id="1089157154">
          <w:marLeft w:val="0"/>
          <w:marRight w:val="0"/>
          <w:marTop w:val="0"/>
          <w:marBottom w:val="0"/>
          <w:divBdr>
            <w:top w:val="none" w:sz="0" w:space="0" w:color="auto"/>
            <w:left w:val="none" w:sz="0" w:space="0" w:color="auto"/>
            <w:bottom w:val="none" w:sz="0" w:space="0" w:color="auto"/>
            <w:right w:val="none" w:sz="0" w:space="0" w:color="auto"/>
          </w:divBdr>
          <w:divsChild>
            <w:div w:id="474108982">
              <w:marLeft w:val="0"/>
              <w:marRight w:val="0"/>
              <w:marTop w:val="0"/>
              <w:marBottom w:val="0"/>
              <w:divBdr>
                <w:top w:val="none" w:sz="0" w:space="0" w:color="auto"/>
                <w:left w:val="none" w:sz="0" w:space="0" w:color="auto"/>
                <w:bottom w:val="none" w:sz="0" w:space="0" w:color="auto"/>
                <w:right w:val="none" w:sz="0" w:space="0" w:color="auto"/>
              </w:divBdr>
              <w:divsChild>
                <w:div w:id="796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819">
          <w:marLeft w:val="0"/>
          <w:marRight w:val="0"/>
          <w:marTop w:val="0"/>
          <w:marBottom w:val="0"/>
          <w:divBdr>
            <w:top w:val="none" w:sz="0" w:space="0" w:color="auto"/>
            <w:left w:val="none" w:sz="0" w:space="0" w:color="auto"/>
            <w:bottom w:val="none" w:sz="0" w:space="0" w:color="auto"/>
            <w:right w:val="none" w:sz="0" w:space="0" w:color="auto"/>
          </w:divBdr>
          <w:divsChild>
            <w:div w:id="8064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01873">
      <w:bodyDiv w:val="1"/>
      <w:marLeft w:val="0"/>
      <w:marRight w:val="0"/>
      <w:marTop w:val="0"/>
      <w:marBottom w:val="0"/>
      <w:divBdr>
        <w:top w:val="none" w:sz="0" w:space="0" w:color="auto"/>
        <w:left w:val="none" w:sz="0" w:space="0" w:color="auto"/>
        <w:bottom w:val="none" w:sz="0" w:space="0" w:color="auto"/>
        <w:right w:val="none" w:sz="0" w:space="0" w:color="auto"/>
      </w:divBdr>
    </w:div>
    <w:div w:id="1236236058">
      <w:bodyDiv w:val="1"/>
      <w:marLeft w:val="0"/>
      <w:marRight w:val="0"/>
      <w:marTop w:val="0"/>
      <w:marBottom w:val="0"/>
      <w:divBdr>
        <w:top w:val="none" w:sz="0" w:space="0" w:color="auto"/>
        <w:left w:val="none" w:sz="0" w:space="0" w:color="auto"/>
        <w:bottom w:val="none" w:sz="0" w:space="0" w:color="auto"/>
        <w:right w:val="none" w:sz="0" w:space="0" w:color="auto"/>
      </w:divBdr>
      <w:divsChild>
        <w:div w:id="954409044">
          <w:marLeft w:val="0"/>
          <w:marRight w:val="0"/>
          <w:marTop w:val="0"/>
          <w:marBottom w:val="0"/>
          <w:divBdr>
            <w:top w:val="none" w:sz="0" w:space="0" w:color="auto"/>
            <w:left w:val="none" w:sz="0" w:space="0" w:color="auto"/>
            <w:bottom w:val="none" w:sz="0" w:space="0" w:color="auto"/>
            <w:right w:val="none" w:sz="0" w:space="0" w:color="auto"/>
          </w:divBdr>
          <w:divsChild>
            <w:div w:id="9953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966">
      <w:bodyDiv w:val="1"/>
      <w:marLeft w:val="0"/>
      <w:marRight w:val="0"/>
      <w:marTop w:val="0"/>
      <w:marBottom w:val="0"/>
      <w:divBdr>
        <w:top w:val="none" w:sz="0" w:space="0" w:color="auto"/>
        <w:left w:val="none" w:sz="0" w:space="0" w:color="auto"/>
        <w:bottom w:val="none" w:sz="0" w:space="0" w:color="auto"/>
        <w:right w:val="none" w:sz="0" w:space="0" w:color="auto"/>
      </w:divBdr>
      <w:divsChild>
        <w:div w:id="651719823">
          <w:marLeft w:val="0"/>
          <w:marRight w:val="0"/>
          <w:marTop w:val="0"/>
          <w:marBottom w:val="0"/>
          <w:divBdr>
            <w:top w:val="none" w:sz="0" w:space="0" w:color="auto"/>
            <w:left w:val="none" w:sz="0" w:space="0" w:color="auto"/>
            <w:bottom w:val="none" w:sz="0" w:space="0" w:color="auto"/>
            <w:right w:val="none" w:sz="0" w:space="0" w:color="auto"/>
          </w:divBdr>
          <w:divsChild>
            <w:div w:id="572350418">
              <w:marLeft w:val="0"/>
              <w:marRight w:val="0"/>
              <w:marTop w:val="0"/>
              <w:marBottom w:val="0"/>
              <w:divBdr>
                <w:top w:val="none" w:sz="0" w:space="0" w:color="auto"/>
                <w:left w:val="none" w:sz="0" w:space="0" w:color="auto"/>
                <w:bottom w:val="none" w:sz="0" w:space="0" w:color="auto"/>
                <w:right w:val="none" w:sz="0" w:space="0" w:color="auto"/>
              </w:divBdr>
              <w:divsChild>
                <w:div w:id="12545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770">
          <w:marLeft w:val="0"/>
          <w:marRight w:val="0"/>
          <w:marTop w:val="0"/>
          <w:marBottom w:val="0"/>
          <w:divBdr>
            <w:top w:val="none" w:sz="0" w:space="0" w:color="auto"/>
            <w:left w:val="none" w:sz="0" w:space="0" w:color="auto"/>
            <w:bottom w:val="none" w:sz="0" w:space="0" w:color="auto"/>
            <w:right w:val="none" w:sz="0" w:space="0" w:color="auto"/>
          </w:divBdr>
          <w:divsChild>
            <w:div w:id="10267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9855">
      <w:bodyDiv w:val="1"/>
      <w:marLeft w:val="0"/>
      <w:marRight w:val="0"/>
      <w:marTop w:val="0"/>
      <w:marBottom w:val="0"/>
      <w:divBdr>
        <w:top w:val="none" w:sz="0" w:space="0" w:color="auto"/>
        <w:left w:val="none" w:sz="0" w:space="0" w:color="auto"/>
        <w:bottom w:val="none" w:sz="0" w:space="0" w:color="auto"/>
        <w:right w:val="none" w:sz="0" w:space="0" w:color="auto"/>
      </w:divBdr>
    </w:div>
    <w:div w:id="1627544425">
      <w:bodyDiv w:val="1"/>
      <w:marLeft w:val="0"/>
      <w:marRight w:val="0"/>
      <w:marTop w:val="0"/>
      <w:marBottom w:val="0"/>
      <w:divBdr>
        <w:top w:val="none" w:sz="0" w:space="0" w:color="auto"/>
        <w:left w:val="none" w:sz="0" w:space="0" w:color="auto"/>
        <w:bottom w:val="none" w:sz="0" w:space="0" w:color="auto"/>
        <w:right w:val="none" w:sz="0" w:space="0" w:color="auto"/>
      </w:divBdr>
    </w:div>
    <w:div w:id="19434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ster.gaa.ie/wp-content/uploads/2014/11/Cardiac_Screening_GAA_Updated_Dec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aroid.devitt@gaa.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lster.gaa.ie/wp-content/uploads/2014/11/cormaca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Tiarnan Millar</dc:creator>
  <cp:keywords/>
  <dc:description/>
  <cp:lastModifiedBy>Tiarnan Millar</cp:lastModifiedBy>
  <cp:revision>2</cp:revision>
  <dcterms:created xsi:type="dcterms:W3CDTF">2025-04-07T20:08:00Z</dcterms:created>
  <dcterms:modified xsi:type="dcterms:W3CDTF">2025-04-07T20:08:00Z</dcterms:modified>
</cp:coreProperties>
</file>